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16" w:rsidRPr="00D57216" w:rsidRDefault="00D57216" w:rsidP="00D5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БАЗА НАСТАВНИКОВ</w:t>
      </w:r>
    </w:p>
    <w:p w:rsidR="00D57216" w:rsidRPr="00D57216" w:rsidRDefault="00D57216" w:rsidP="00D5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ГБДОУ детский сад № 92 Красносельского района Санкт-Петербурга</w:t>
      </w:r>
    </w:p>
    <w:p w:rsidR="00D57216" w:rsidRPr="00D57216" w:rsidRDefault="00D57216" w:rsidP="00D5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14812" w:type="dxa"/>
        <w:tblLook w:val="04A0" w:firstRow="1" w:lastRow="0" w:firstColumn="1" w:lastColumn="0" w:noHBand="0" w:noVBand="1"/>
      </w:tblPr>
      <w:tblGrid>
        <w:gridCol w:w="834"/>
        <w:gridCol w:w="3697"/>
        <w:gridCol w:w="2958"/>
        <w:gridCol w:w="3952"/>
        <w:gridCol w:w="3371"/>
      </w:tblGrid>
      <w:tr w:rsidR="00D57216" w:rsidRPr="00D57216" w:rsidTr="00672A6E">
        <w:trPr>
          <w:trHeight w:val="1418"/>
        </w:trPr>
        <w:tc>
          <w:tcPr>
            <w:tcW w:w="834" w:type="dxa"/>
            <w:shd w:val="clear" w:color="auto" w:fill="EAF1DD"/>
            <w:vAlign w:val="center"/>
          </w:tcPr>
          <w:p w:rsidR="00D57216" w:rsidRPr="00D57216" w:rsidRDefault="00D57216" w:rsidP="00D57216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3697" w:type="dxa"/>
            <w:shd w:val="clear" w:color="auto" w:fill="EAF1DD"/>
            <w:vAlign w:val="center"/>
          </w:tcPr>
          <w:p w:rsidR="00D57216" w:rsidRPr="00D57216" w:rsidRDefault="00D57216" w:rsidP="00D57216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Ф.И.О.</w:t>
            </w:r>
          </w:p>
        </w:tc>
        <w:tc>
          <w:tcPr>
            <w:tcW w:w="2958" w:type="dxa"/>
            <w:shd w:val="clear" w:color="auto" w:fill="EAF1DD"/>
            <w:vAlign w:val="center"/>
          </w:tcPr>
          <w:p w:rsidR="00D57216" w:rsidRPr="00D57216" w:rsidRDefault="00D57216" w:rsidP="00D57216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Место работы</w:t>
            </w:r>
          </w:p>
        </w:tc>
        <w:tc>
          <w:tcPr>
            <w:tcW w:w="3952" w:type="dxa"/>
            <w:shd w:val="clear" w:color="auto" w:fill="EAF1DD"/>
            <w:vAlign w:val="center"/>
          </w:tcPr>
          <w:p w:rsidR="00D57216" w:rsidRPr="00D57216" w:rsidRDefault="00D57216" w:rsidP="00D57216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Важные для программы достижения наставника</w:t>
            </w:r>
          </w:p>
        </w:tc>
        <w:tc>
          <w:tcPr>
            <w:tcW w:w="3371" w:type="dxa"/>
            <w:shd w:val="clear" w:color="auto" w:fill="EAF1DD"/>
            <w:vAlign w:val="center"/>
          </w:tcPr>
          <w:p w:rsidR="00D57216" w:rsidRPr="00D57216" w:rsidRDefault="00D57216" w:rsidP="00D57216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Ресурс времени на программу наставничества</w:t>
            </w:r>
          </w:p>
        </w:tc>
      </w:tr>
      <w:tr w:rsidR="00D57216" w:rsidRPr="00D57216" w:rsidTr="00672A6E">
        <w:trPr>
          <w:trHeight w:val="232"/>
        </w:trPr>
        <w:tc>
          <w:tcPr>
            <w:tcW w:w="834" w:type="dxa"/>
          </w:tcPr>
          <w:p w:rsidR="00D57216" w:rsidRDefault="00D57216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  <w:p w:rsidR="00D57216" w:rsidRDefault="00D57216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  <w:p w:rsidR="00D57216" w:rsidRPr="00D57216" w:rsidRDefault="00D57216" w:rsidP="00D57216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697" w:type="dxa"/>
          </w:tcPr>
          <w:p w:rsidR="00D57216" w:rsidRDefault="00D57216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  <w:p w:rsidR="00D57216" w:rsidRDefault="00D57216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  <w:p w:rsidR="00D57216" w:rsidRPr="00D57216" w:rsidRDefault="00D57216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Комиссарова Елена Витальевна</w:t>
            </w:r>
          </w:p>
        </w:tc>
        <w:tc>
          <w:tcPr>
            <w:tcW w:w="2958" w:type="dxa"/>
          </w:tcPr>
          <w:p w:rsidR="00D57216" w:rsidRDefault="00D57216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  <w:p w:rsidR="00D57216" w:rsidRDefault="00D57216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  <w:p w:rsidR="00D57216" w:rsidRPr="00D57216" w:rsidRDefault="00D57216" w:rsidP="00D57216">
            <w:pPr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ГБДОУ детский сад № 92</w:t>
            </w:r>
          </w:p>
          <w:p w:rsidR="00D57216" w:rsidRPr="00D57216" w:rsidRDefault="00D57216" w:rsidP="00D57216">
            <w:pPr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Красносельского района</w:t>
            </w:r>
          </w:p>
          <w:p w:rsidR="00D57216" w:rsidRPr="00D57216" w:rsidRDefault="00D57216" w:rsidP="00D57216">
            <w:pPr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Санкт-Петербурга</w:t>
            </w:r>
          </w:p>
        </w:tc>
        <w:tc>
          <w:tcPr>
            <w:tcW w:w="3952" w:type="dxa"/>
          </w:tcPr>
          <w:p w:rsidR="00D57216" w:rsidRDefault="00D57216" w:rsidP="00D5721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D57216">
              <w:rPr>
                <w:rFonts w:eastAsia="Times New Roman"/>
                <w:lang w:eastAsia="ru-RU"/>
              </w:rPr>
              <w:t xml:space="preserve">устойчивая положительная динамика развития детей; </w:t>
            </w:r>
          </w:p>
          <w:p w:rsidR="00D57216" w:rsidRDefault="00D57216" w:rsidP="00D57216">
            <w:pPr>
              <w:jc w:val="both"/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 xml:space="preserve">- высокая результативность в конкурсном движении; </w:t>
            </w:r>
          </w:p>
          <w:p w:rsidR="00D57216" w:rsidRDefault="00D57216" w:rsidP="00D57216">
            <w:pPr>
              <w:jc w:val="both"/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- методическая компетентность;</w:t>
            </w:r>
          </w:p>
          <w:p w:rsidR="00D57216" w:rsidRDefault="00D57216" w:rsidP="00D57216">
            <w:pPr>
              <w:jc w:val="both"/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 xml:space="preserve"> - умение выстраивать личной профессиональной траектории развития; </w:t>
            </w:r>
          </w:p>
          <w:p w:rsidR="00D57216" w:rsidRPr="00D57216" w:rsidRDefault="00D57216" w:rsidP="00D57216">
            <w:pPr>
              <w:jc w:val="both"/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- участие в районной Неделе профессионального роста</w:t>
            </w:r>
          </w:p>
        </w:tc>
        <w:tc>
          <w:tcPr>
            <w:tcW w:w="3371" w:type="dxa"/>
          </w:tcPr>
          <w:p w:rsidR="00D57216" w:rsidRDefault="00D57216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  <w:p w:rsidR="00D57216" w:rsidRDefault="00D57216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  <w:p w:rsidR="00D57216" w:rsidRDefault="00D57216" w:rsidP="00D57216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год</w:t>
            </w:r>
          </w:p>
          <w:p w:rsidR="00D57216" w:rsidRPr="00D57216" w:rsidRDefault="00D57216" w:rsidP="00D57216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57216" w:rsidRPr="00D57216" w:rsidTr="00672A6E">
        <w:trPr>
          <w:trHeight w:val="232"/>
        </w:trPr>
        <w:tc>
          <w:tcPr>
            <w:tcW w:w="834" w:type="dxa"/>
          </w:tcPr>
          <w:p w:rsidR="00D57216" w:rsidRDefault="00D57216" w:rsidP="00D57216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697" w:type="dxa"/>
          </w:tcPr>
          <w:p w:rsidR="00D57216" w:rsidRDefault="00D57216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  <w:p w:rsidR="00D57216" w:rsidRDefault="00D57216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  <w:p w:rsidR="00D57216" w:rsidRDefault="00D57216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Ведзижева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Фатима </w:t>
            </w:r>
            <w:proofErr w:type="spellStart"/>
            <w:r>
              <w:rPr>
                <w:rFonts w:eastAsia="Times New Roman"/>
                <w:lang w:eastAsia="ru-RU"/>
              </w:rPr>
              <w:t>Зелимхановна</w:t>
            </w:r>
            <w:proofErr w:type="spellEnd"/>
          </w:p>
        </w:tc>
        <w:tc>
          <w:tcPr>
            <w:tcW w:w="2958" w:type="dxa"/>
          </w:tcPr>
          <w:p w:rsidR="00D57216" w:rsidRDefault="00D57216" w:rsidP="00D57216">
            <w:pPr>
              <w:rPr>
                <w:rFonts w:eastAsia="Times New Roman"/>
                <w:lang w:eastAsia="ru-RU"/>
              </w:rPr>
            </w:pPr>
          </w:p>
          <w:p w:rsidR="00D57216" w:rsidRDefault="00D57216" w:rsidP="00D57216">
            <w:pPr>
              <w:rPr>
                <w:rFonts w:eastAsia="Times New Roman"/>
                <w:lang w:eastAsia="ru-RU"/>
              </w:rPr>
            </w:pPr>
          </w:p>
          <w:p w:rsidR="00D57216" w:rsidRDefault="00D57216" w:rsidP="00D57216">
            <w:pPr>
              <w:rPr>
                <w:rFonts w:eastAsia="Times New Roman"/>
                <w:lang w:eastAsia="ru-RU"/>
              </w:rPr>
            </w:pPr>
          </w:p>
          <w:p w:rsidR="00D57216" w:rsidRPr="00D57216" w:rsidRDefault="00D57216" w:rsidP="00D57216">
            <w:pPr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ГБДОУ детский сад № 92</w:t>
            </w:r>
          </w:p>
          <w:p w:rsidR="00D57216" w:rsidRPr="00D57216" w:rsidRDefault="00D57216" w:rsidP="00D57216">
            <w:pPr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Красносельского района</w:t>
            </w:r>
          </w:p>
          <w:p w:rsidR="00D57216" w:rsidRDefault="00D57216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Санкт-Петербурга</w:t>
            </w:r>
          </w:p>
        </w:tc>
        <w:tc>
          <w:tcPr>
            <w:tcW w:w="3952" w:type="dxa"/>
          </w:tcPr>
          <w:p w:rsidR="00D57216" w:rsidRPr="00D57216" w:rsidRDefault="00D57216" w:rsidP="00D57216">
            <w:pPr>
              <w:jc w:val="both"/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- устойчивая положительная динамика развития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D57216">
              <w:rPr>
                <w:rFonts w:eastAsia="Times New Roman"/>
                <w:lang w:eastAsia="ru-RU"/>
              </w:rPr>
              <w:t>детей;</w:t>
            </w:r>
          </w:p>
          <w:p w:rsidR="00D57216" w:rsidRPr="00D57216" w:rsidRDefault="00D57216" w:rsidP="00D57216">
            <w:pPr>
              <w:jc w:val="both"/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- высока</w:t>
            </w:r>
            <w:r>
              <w:rPr>
                <w:rFonts w:eastAsia="Times New Roman"/>
                <w:lang w:eastAsia="ru-RU"/>
              </w:rPr>
              <w:t xml:space="preserve">я результативность в конкурсном </w:t>
            </w:r>
            <w:r w:rsidRPr="00D57216">
              <w:rPr>
                <w:rFonts w:eastAsia="Times New Roman"/>
                <w:lang w:eastAsia="ru-RU"/>
              </w:rPr>
              <w:t>движении</w:t>
            </w:r>
            <w:r>
              <w:rPr>
                <w:rFonts w:eastAsia="Times New Roman"/>
                <w:lang w:eastAsia="ru-RU"/>
              </w:rPr>
              <w:t xml:space="preserve"> для воспитанников</w:t>
            </w:r>
            <w:r w:rsidRPr="00D57216">
              <w:rPr>
                <w:rFonts w:eastAsia="Times New Roman"/>
                <w:lang w:eastAsia="ru-RU"/>
              </w:rPr>
              <w:t>;</w:t>
            </w:r>
          </w:p>
          <w:p w:rsidR="00D57216" w:rsidRPr="00D57216" w:rsidRDefault="00D57216" w:rsidP="00D57216">
            <w:pPr>
              <w:jc w:val="both"/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- методическая компетентность;</w:t>
            </w:r>
          </w:p>
          <w:p w:rsidR="00D57216" w:rsidRDefault="00D57216" w:rsidP="00D57216">
            <w:pPr>
              <w:jc w:val="both"/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- умение выст</w:t>
            </w:r>
            <w:r>
              <w:rPr>
                <w:rFonts w:eastAsia="Times New Roman"/>
                <w:lang w:eastAsia="ru-RU"/>
              </w:rPr>
              <w:t>раивать личной профессиональной траектории развития</w:t>
            </w:r>
          </w:p>
        </w:tc>
        <w:tc>
          <w:tcPr>
            <w:tcW w:w="3371" w:type="dxa"/>
          </w:tcPr>
          <w:p w:rsidR="00D57216" w:rsidRDefault="00D57216" w:rsidP="00D57216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</w:p>
          <w:p w:rsidR="00D57216" w:rsidRDefault="00D57216" w:rsidP="00D57216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год</w:t>
            </w:r>
          </w:p>
          <w:p w:rsidR="00D57216" w:rsidRDefault="00D57216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</w:tr>
      <w:tr w:rsidR="00D57216" w:rsidRPr="00D57216" w:rsidTr="00672A6E">
        <w:trPr>
          <w:trHeight w:val="232"/>
        </w:trPr>
        <w:tc>
          <w:tcPr>
            <w:tcW w:w="834" w:type="dxa"/>
          </w:tcPr>
          <w:p w:rsidR="00D57216" w:rsidRDefault="00D57216" w:rsidP="00D57216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697" w:type="dxa"/>
          </w:tcPr>
          <w:p w:rsidR="00D57216" w:rsidRDefault="00D57216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  <w:p w:rsidR="00672A6E" w:rsidRDefault="00672A6E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  <w:p w:rsidR="00672A6E" w:rsidRDefault="00672A6E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Аганина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Екатерина Николаевна</w:t>
            </w:r>
          </w:p>
        </w:tc>
        <w:tc>
          <w:tcPr>
            <w:tcW w:w="2958" w:type="dxa"/>
          </w:tcPr>
          <w:p w:rsidR="00D57216" w:rsidRDefault="00D57216" w:rsidP="00D57216">
            <w:pPr>
              <w:rPr>
                <w:rFonts w:eastAsia="Times New Roman"/>
                <w:lang w:eastAsia="ru-RU"/>
              </w:rPr>
            </w:pPr>
          </w:p>
          <w:p w:rsidR="00D57216" w:rsidRPr="00D57216" w:rsidRDefault="00D57216" w:rsidP="00D57216">
            <w:pPr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ГБДОУ детский сад № 92</w:t>
            </w:r>
          </w:p>
          <w:p w:rsidR="00D57216" w:rsidRPr="00D57216" w:rsidRDefault="00D57216" w:rsidP="00D57216">
            <w:pPr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Красносельского района</w:t>
            </w:r>
          </w:p>
          <w:p w:rsidR="00D57216" w:rsidRDefault="00D57216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Санкт-Петербурга</w:t>
            </w:r>
          </w:p>
        </w:tc>
        <w:tc>
          <w:tcPr>
            <w:tcW w:w="3952" w:type="dxa"/>
          </w:tcPr>
          <w:p w:rsidR="00D57216" w:rsidRPr="00D57216" w:rsidRDefault="00672A6E" w:rsidP="00D5721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D57216" w:rsidRPr="00D57216">
              <w:rPr>
                <w:rFonts w:eastAsia="Times New Roman"/>
                <w:lang w:eastAsia="ru-RU"/>
              </w:rPr>
              <w:t>устойчивая положительная динамика развития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D57216" w:rsidRPr="00D57216">
              <w:rPr>
                <w:rFonts w:eastAsia="Times New Roman"/>
                <w:lang w:eastAsia="ru-RU"/>
              </w:rPr>
              <w:t>детей;</w:t>
            </w:r>
          </w:p>
          <w:p w:rsidR="00D57216" w:rsidRPr="00D57216" w:rsidRDefault="00D57216" w:rsidP="00D57216">
            <w:pPr>
              <w:jc w:val="both"/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- высока</w:t>
            </w:r>
            <w:r>
              <w:rPr>
                <w:rFonts w:eastAsia="Times New Roman"/>
                <w:lang w:eastAsia="ru-RU"/>
              </w:rPr>
              <w:t xml:space="preserve">я результативность в конкурсном </w:t>
            </w:r>
            <w:r w:rsidRPr="00D57216">
              <w:rPr>
                <w:rFonts w:eastAsia="Times New Roman"/>
                <w:lang w:eastAsia="ru-RU"/>
              </w:rPr>
              <w:t>движении</w:t>
            </w:r>
            <w:r>
              <w:rPr>
                <w:rFonts w:eastAsia="Times New Roman"/>
                <w:lang w:eastAsia="ru-RU"/>
              </w:rPr>
              <w:t xml:space="preserve"> для воспитанников</w:t>
            </w:r>
            <w:r w:rsidRPr="00D57216">
              <w:rPr>
                <w:rFonts w:eastAsia="Times New Roman"/>
                <w:lang w:eastAsia="ru-RU"/>
              </w:rPr>
              <w:t>;</w:t>
            </w:r>
          </w:p>
          <w:p w:rsidR="00D57216" w:rsidRPr="00D57216" w:rsidRDefault="00D57216" w:rsidP="00D57216">
            <w:pPr>
              <w:jc w:val="both"/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- методическая компетентность;</w:t>
            </w:r>
          </w:p>
          <w:p w:rsidR="00D57216" w:rsidRDefault="00D57216" w:rsidP="00672A6E">
            <w:pPr>
              <w:jc w:val="both"/>
              <w:rPr>
                <w:rFonts w:eastAsia="Times New Roman"/>
                <w:lang w:eastAsia="ru-RU"/>
              </w:rPr>
            </w:pPr>
            <w:r w:rsidRPr="00D57216">
              <w:rPr>
                <w:rFonts w:eastAsia="Times New Roman"/>
                <w:lang w:eastAsia="ru-RU"/>
              </w:rPr>
              <w:t>- умение выст</w:t>
            </w:r>
            <w:r w:rsidR="00672A6E">
              <w:rPr>
                <w:rFonts w:eastAsia="Times New Roman"/>
                <w:lang w:eastAsia="ru-RU"/>
              </w:rPr>
              <w:t xml:space="preserve">раивать личной профессиональной </w:t>
            </w:r>
            <w:r>
              <w:rPr>
                <w:rFonts w:eastAsia="Times New Roman"/>
                <w:lang w:eastAsia="ru-RU"/>
              </w:rPr>
              <w:t>траектории развития</w:t>
            </w:r>
          </w:p>
        </w:tc>
        <w:tc>
          <w:tcPr>
            <w:tcW w:w="3371" w:type="dxa"/>
          </w:tcPr>
          <w:p w:rsidR="00D57216" w:rsidRDefault="00D57216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  <w:p w:rsidR="00672A6E" w:rsidRDefault="00672A6E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  <w:p w:rsidR="00672A6E" w:rsidRDefault="00672A6E" w:rsidP="00672A6E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год</w:t>
            </w:r>
          </w:p>
          <w:p w:rsidR="00672A6E" w:rsidRDefault="00672A6E" w:rsidP="00D57216">
            <w:pPr>
              <w:spacing w:after="200" w:line="276" w:lineRule="auto"/>
              <w:rPr>
                <w:rFonts w:eastAsia="Times New Roman"/>
                <w:lang w:eastAsia="ru-RU"/>
              </w:rPr>
            </w:pPr>
            <w:bookmarkStart w:id="0" w:name="_GoBack"/>
            <w:bookmarkEnd w:id="0"/>
          </w:p>
        </w:tc>
      </w:tr>
    </w:tbl>
    <w:p w:rsidR="00D4057C" w:rsidRDefault="00D4057C"/>
    <w:sectPr w:rsidR="00D4057C" w:rsidSect="00D572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FC"/>
    <w:rsid w:val="00672A6E"/>
    <w:rsid w:val="00C861FC"/>
    <w:rsid w:val="00D4057C"/>
    <w:rsid w:val="00D5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4D99"/>
  <w15:chartTrackingRefBased/>
  <w15:docId w15:val="{C8D82FE1-EC51-4EC0-9903-E5A23C67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D572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5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1025</Characters>
  <Application>Microsoft Office Word</Application>
  <DocSecurity>0</DocSecurity>
  <Lines>8</Lines>
  <Paragraphs>2</Paragraphs>
  <ScaleCrop>false</ScaleCrop>
  <Company>HP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2024-10-23T09:17:00Z</dcterms:created>
  <dcterms:modified xsi:type="dcterms:W3CDTF">2024-10-23T09:53:00Z</dcterms:modified>
</cp:coreProperties>
</file>